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8701" w14:textId="77777777" w:rsidR="007B10AB" w:rsidRPr="00727D3C" w:rsidRDefault="007B10AB" w:rsidP="007B10AB">
      <w:pPr>
        <w:tabs>
          <w:tab w:val="left" w:pos="1080"/>
        </w:tabs>
        <w:ind w:firstLine="12474"/>
        <w:rPr>
          <w:bCs/>
          <w:sz w:val="20"/>
          <w:szCs w:val="20"/>
          <w:lang w:val="uk-UA"/>
        </w:rPr>
      </w:pPr>
      <w:r w:rsidRPr="00727D3C">
        <w:rPr>
          <w:bCs/>
          <w:sz w:val="20"/>
          <w:szCs w:val="20"/>
          <w:lang w:val="uk-UA"/>
        </w:rPr>
        <w:t xml:space="preserve">Додаток 3 </w:t>
      </w:r>
    </w:p>
    <w:p w14:paraId="0F291ACA" w14:textId="77777777" w:rsidR="007B10AB" w:rsidRPr="00727D3C" w:rsidRDefault="007B10AB" w:rsidP="007B10AB">
      <w:pPr>
        <w:tabs>
          <w:tab w:val="left" w:pos="1080"/>
        </w:tabs>
        <w:ind w:firstLine="12474"/>
        <w:rPr>
          <w:bCs/>
          <w:sz w:val="20"/>
          <w:szCs w:val="20"/>
          <w:lang w:val="uk-UA"/>
        </w:rPr>
      </w:pPr>
      <w:r w:rsidRPr="00727D3C">
        <w:rPr>
          <w:bCs/>
          <w:sz w:val="20"/>
          <w:szCs w:val="20"/>
          <w:lang w:val="uk-UA"/>
        </w:rPr>
        <w:t xml:space="preserve">до Програми </w:t>
      </w:r>
    </w:p>
    <w:p w14:paraId="36F580BD" w14:textId="77777777" w:rsidR="007B10AB" w:rsidRPr="007F5017" w:rsidRDefault="007B10AB" w:rsidP="007B10AB">
      <w:pPr>
        <w:tabs>
          <w:tab w:val="left" w:pos="1080"/>
        </w:tabs>
        <w:jc w:val="center"/>
        <w:rPr>
          <w:bCs/>
        </w:rPr>
      </w:pPr>
      <w:proofErr w:type="spellStart"/>
      <w:r w:rsidRPr="007F5017">
        <w:rPr>
          <w:bCs/>
        </w:rPr>
        <w:t>Напрями</w:t>
      </w:r>
      <w:proofErr w:type="spellEnd"/>
      <w:r w:rsidRPr="007F5017">
        <w:rPr>
          <w:bCs/>
        </w:rPr>
        <w:t xml:space="preserve"> </w:t>
      </w:r>
      <w:proofErr w:type="spellStart"/>
      <w:r w:rsidRPr="007F5017">
        <w:rPr>
          <w:bCs/>
        </w:rPr>
        <w:t>діяльності</w:t>
      </w:r>
      <w:proofErr w:type="spellEnd"/>
      <w:r w:rsidRPr="007F5017">
        <w:rPr>
          <w:bCs/>
        </w:rPr>
        <w:t xml:space="preserve"> та заходи</w:t>
      </w:r>
    </w:p>
    <w:p w14:paraId="0358A5D6" w14:textId="77777777" w:rsidR="007B10AB" w:rsidRPr="007F5017" w:rsidRDefault="007B10AB" w:rsidP="007B1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  <w:proofErr w:type="spellStart"/>
      <w:r w:rsidRPr="007F5017">
        <w:rPr>
          <w:lang w:eastAsia="uk-UA"/>
        </w:rPr>
        <w:t>Програми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цивільного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захисту</w:t>
      </w:r>
      <w:proofErr w:type="spellEnd"/>
      <w:r w:rsidRPr="007F5017">
        <w:rPr>
          <w:lang w:eastAsia="uk-UA"/>
        </w:rPr>
        <w:t xml:space="preserve">, </w:t>
      </w:r>
      <w:proofErr w:type="spellStart"/>
      <w:r w:rsidRPr="007F5017">
        <w:rPr>
          <w:lang w:eastAsia="uk-UA"/>
        </w:rPr>
        <w:t>техногенної</w:t>
      </w:r>
      <w:proofErr w:type="spellEnd"/>
      <w:r w:rsidRPr="007F5017">
        <w:rPr>
          <w:lang w:eastAsia="uk-UA"/>
        </w:rPr>
        <w:t xml:space="preserve"> та </w:t>
      </w:r>
      <w:proofErr w:type="spellStart"/>
      <w:r w:rsidRPr="007F5017">
        <w:rPr>
          <w:lang w:eastAsia="uk-UA"/>
        </w:rPr>
        <w:t>пожежної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безпеки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Савранської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територіальної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громади</w:t>
      </w:r>
      <w:proofErr w:type="spellEnd"/>
      <w:r w:rsidRPr="007F5017">
        <w:rPr>
          <w:lang w:eastAsia="uk-UA"/>
        </w:rPr>
        <w:t xml:space="preserve"> </w:t>
      </w:r>
    </w:p>
    <w:p w14:paraId="7ADEA7AE" w14:textId="77777777" w:rsidR="007B10AB" w:rsidRDefault="007B10AB" w:rsidP="007B1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Одеської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області</w:t>
      </w:r>
      <w:proofErr w:type="spellEnd"/>
      <w:r w:rsidRPr="007F5017">
        <w:rPr>
          <w:lang w:eastAsia="uk-UA"/>
        </w:rPr>
        <w:t xml:space="preserve"> на 2022 – 2026 роки       </w:t>
      </w:r>
    </w:p>
    <w:p w14:paraId="4AD3AD1B" w14:textId="77777777" w:rsidR="007B10AB" w:rsidRDefault="007B10AB" w:rsidP="007B10AB">
      <w:pPr>
        <w:pStyle w:val="a3"/>
        <w:jc w:val="center"/>
        <w:rPr>
          <w:b/>
          <w:lang w:val="uk-UA"/>
        </w:rPr>
      </w:pPr>
    </w:p>
    <w:p w14:paraId="40FCCA7E" w14:textId="77777777" w:rsidR="007B10AB" w:rsidRPr="007F5017" w:rsidRDefault="007B10AB" w:rsidP="007B1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14:paraId="3CF11B4A" w14:textId="77777777" w:rsidR="007B10AB" w:rsidRPr="00DE2DA5" w:rsidRDefault="007B10AB" w:rsidP="007B10AB">
      <w:pPr>
        <w:pStyle w:val="a3"/>
        <w:jc w:val="center"/>
        <w:rPr>
          <w:b/>
          <w:lang w:val="uk-UA"/>
        </w:rPr>
      </w:pPr>
      <w:r w:rsidRPr="007F5017">
        <w:rPr>
          <w:b/>
          <w:lang w:val="uk-UA"/>
        </w:rPr>
        <w:t>ЗМІНИ (нова редакція)</w:t>
      </w:r>
    </w:p>
    <w:tbl>
      <w:tblPr>
        <w:tblpPr w:leftFromText="180" w:rightFromText="180" w:vertAnchor="text" w:horzAnchor="margin" w:tblpXSpec="center" w:tblpY="119"/>
        <w:tblW w:w="15664" w:type="dxa"/>
        <w:tblLayout w:type="fixed"/>
        <w:tblLook w:val="0000" w:firstRow="0" w:lastRow="0" w:firstColumn="0" w:lastColumn="0" w:noHBand="0" w:noVBand="0"/>
      </w:tblPr>
      <w:tblGrid>
        <w:gridCol w:w="505"/>
        <w:gridCol w:w="2176"/>
        <w:gridCol w:w="3238"/>
        <w:gridCol w:w="1027"/>
        <w:gridCol w:w="1242"/>
        <w:gridCol w:w="1206"/>
        <w:gridCol w:w="993"/>
        <w:gridCol w:w="778"/>
        <w:gridCol w:w="769"/>
        <w:gridCol w:w="709"/>
        <w:gridCol w:w="714"/>
        <w:gridCol w:w="720"/>
        <w:gridCol w:w="1587"/>
      </w:tblGrid>
      <w:tr w:rsidR="007B10AB" w:rsidRPr="007F5017" w14:paraId="036DC5FD" w14:textId="77777777" w:rsidTr="009B0668">
        <w:trPr>
          <w:trHeight w:val="76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8B0C5B8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3"/>
              <w:jc w:val="center"/>
              <w:rPr>
                <w:b/>
              </w:rPr>
            </w:pPr>
            <w:r w:rsidRPr="007F5017">
              <w:rPr>
                <w:b/>
                <w:lang w:eastAsia="uk-UA"/>
              </w:rPr>
              <w:t>№ з/п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09DE389" w14:textId="77777777" w:rsidR="007B10AB" w:rsidRPr="007F5017" w:rsidRDefault="007B10AB" w:rsidP="009B0668">
            <w:pPr>
              <w:jc w:val="center"/>
              <w:rPr>
                <w:b/>
              </w:rPr>
            </w:pPr>
            <w:proofErr w:type="spellStart"/>
            <w:r w:rsidRPr="007F5017">
              <w:rPr>
                <w:b/>
              </w:rPr>
              <w:t>Назва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напряму</w:t>
            </w:r>
            <w:proofErr w:type="spellEnd"/>
          </w:p>
          <w:p w14:paraId="442EC161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</w:rPr>
              <w:t>діяльності</w:t>
            </w:r>
            <w:proofErr w:type="spellEnd"/>
            <w:r w:rsidRPr="007F5017">
              <w:rPr>
                <w:b/>
              </w:rPr>
              <w:t xml:space="preserve"> (</w:t>
            </w:r>
            <w:proofErr w:type="spellStart"/>
            <w:r w:rsidRPr="007F5017">
              <w:rPr>
                <w:b/>
              </w:rPr>
              <w:t>пріоритетні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завдання</w:t>
            </w:r>
            <w:proofErr w:type="spellEnd"/>
            <w:r w:rsidRPr="007F5017">
              <w:rPr>
                <w:b/>
              </w:rPr>
              <w:t>)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0BD926F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Перелік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заходів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Програми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13A79CB8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 xml:space="preserve">Строк </w:t>
            </w:r>
            <w:proofErr w:type="spellStart"/>
            <w:r w:rsidRPr="007F5017">
              <w:rPr>
                <w:b/>
                <w:lang w:eastAsia="uk-UA"/>
              </w:rPr>
              <w:t>вико-нання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20340401" w14:textId="77777777" w:rsidR="007B10AB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 w:eastAsia="uk-UA"/>
              </w:rPr>
            </w:pPr>
            <w:r w:rsidRPr="007F5017">
              <w:rPr>
                <w:b/>
                <w:lang w:eastAsia="uk-UA"/>
              </w:rPr>
              <w:t>Вико</w:t>
            </w:r>
            <w:r>
              <w:rPr>
                <w:b/>
                <w:lang w:val="uk-UA" w:eastAsia="uk-UA"/>
              </w:rPr>
              <w:t>-</w:t>
            </w:r>
          </w:p>
          <w:p w14:paraId="068A66F2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навці</w:t>
            </w:r>
            <w:proofErr w:type="spellEnd"/>
          </w:p>
          <w:p w14:paraId="069BF775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2870F70E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Дже</w:t>
            </w:r>
            <w:proofErr w:type="spellEnd"/>
            <w:r>
              <w:rPr>
                <w:b/>
                <w:lang w:val="uk-UA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рела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</w:t>
            </w:r>
            <w:proofErr w:type="spellEnd"/>
            <w:r w:rsidRPr="007F5017">
              <w:rPr>
                <w:b/>
                <w:lang w:val="en-US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вання</w:t>
            </w:r>
            <w:proofErr w:type="spellEnd"/>
          </w:p>
        </w:tc>
        <w:tc>
          <w:tcPr>
            <w:tcW w:w="468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7E6E6" w:themeFill="background2"/>
            <w:vAlign w:val="center"/>
          </w:tcPr>
          <w:p w14:paraId="10C2ACBB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Орієнтовні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обсяги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фінансування</w:t>
            </w:r>
            <w:proofErr w:type="spellEnd"/>
          </w:p>
          <w:p w14:paraId="176930D7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(тис. грн.)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98376B5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Очікуваний</w:t>
            </w:r>
            <w:proofErr w:type="spellEnd"/>
            <w:r w:rsidRPr="007F5017">
              <w:rPr>
                <w:b/>
                <w:lang w:eastAsia="uk-UA"/>
              </w:rPr>
              <w:t xml:space="preserve"> результат</w:t>
            </w:r>
          </w:p>
        </w:tc>
      </w:tr>
      <w:tr w:rsidR="007B10AB" w:rsidRPr="007F5017" w14:paraId="75A327EE" w14:textId="77777777" w:rsidTr="009B0668">
        <w:trPr>
          <w:trHeight w:val="23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25513249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3702D6EA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2FB91EC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819C615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FD0C1B6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66A448C9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4789243B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Всього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733FC3C5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704662AF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744D92C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4C41BB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1382671F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CBACEFB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</w:tr>
      <w:tr w:rsidR="007B10AB" w:rsidRPr="007F5017" w14:paraId="7709A068" w14:textId="77777777" w:rsidTr="009B0668">
        <w:trPr>
          <w:trHeight w:val="579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F3FD0DF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E3CB4C9" w14:textId="77777777" w:rsidR="007B10AB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proofErr w:type="spellStart"/>
            <w:r w:rsidRPr="007F5017">
              <w:t>Підвищення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</w:p>
          <w:p w14:paraId="19F03839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rPr>
                <w:lang w:val="uk-UA"/>
              </w:rPr>
              <w:t xml:space="preserve"> 34 ДПРЧ для запобігання та ліквідації наслідків надзвичайних ситуацій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A994D6" w14:textId="77777777" w:rsidR="007B10AB" w:rsidRPr="007F5017" w:rsidRDefault="007B10AB" w:rsidP="009B0668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 xml:space="preserve">4.1. </w:t>
            </w:r>
            <w:proofErr w:type="spellStart"/>
            <w:r w:rsidRPr="007F5017">
              <w:t>Закупівля</w:t>
            </w:r>
            <w:proofErr w:type="spellEnd"/>
            <w:r w:rsidRPr="007F5017">
              <w:rPr>
                <w:lang w:val="uk-UA"/>
              </w:rPr>
              <w:t xml:space="preserve"> ПММ</w:t>
            </w:r>
          </w:p>
          <w:p w14:paraId="17BF9D14" w14:textId="77777777" w:rsidR="007B10AB" w:rsidRPr="007F5017" w:rsidRDefault="007B10AB" w:rsidP="009B0668">
            <w:pPr>
              <w:tabs>
                <w:tab w:val="left" w:pos="1080"/>
              </w:tabs>
              <w:rPr>
                <w:lang w:val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F9B8BF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313EDF" w14:textId="77777777" w:rsidR="007B10AB" w:rsidRPr="007F5017" w:rsidRDefault="007B10AB" w:rsidP="009B0668">
            <w:pPr>
              <w:jc w:val="center"/>
            </w:pPr>
            <w:r w:rsidRPr="007F5017">
              <w:t>34 ДПРЧ</w:t>
            </w:r>
          </w:p>
          <w:p w14:paraId="1345AF6E" w14:textId="77777777" w:rsidR="007B10AB" w:rsidRPr="007F5017" w:rsidRDefault="007B10AB" w:rsidP="009B0668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67CE33" w14:textId="77777777" w:rsidR="007B10AB" w:rsidRPr="007F5017" w:rsidRDefault="007B10AB" w:rsidP="009B0668">
            <w:pPr>
              <w:jc w:val="center"/>
            </w:pPr>
            <w:r w:rsidRPr="007F5017">
              <w:t>Селищ-</w:t>
            </w:r>
            <w:proofErr w:type="spellStart"/>
            <w:r w:rsidRPr="007F5017">
              <w:t>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5E770E" w14:textId="77777777" w:rsidR="007B10AB" w:rsidRPr="007F5017" w:rsidRDefault="007B10AB" w:rsidP="009B0668"/>
          <w:p w14:paraId="730A5017" w14:textId="77777777" w:rsidR="007B10AB" w:rsidRPr="007F5017" w:rsidRDefault="007B10AB" w:rsidP="009B0668">
            <w:r>
              <w:rPr>
                <w:lang w:val="uk-UA"/>
              </w:rPr>
              <w:t>85</w:t>
            </w:r>
            <w:r w:rsidRPr="007F5017"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AF73DF" w14:textId="77777777" w:rsidR="007B10AB" w:rsidRPr="007F5017" w:rsidRDefault="007B10AB" w:rsidP="009B0668"/>
          <w:p w14:paraId="7EFD130A" w14:textId="77777777" w:rsidR="007B10AB" w:rsidRPr="007F5017" w:rsidRDefault="007B10AB" w:rsidP="009B0668">
            <w:r w:rsidRPr="007F5017">
              <w:t>30,0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D06F87" w14:textId="77777777" w:rsidR="007B10AB" w:rsidRPr="003E7BB2" w:rsidRDefault="007B10AB" w:rsidP="009B0668">
            <w:pPr>
              <w:rPr>
                <w:b/>
              </w:rPr>
            </w:pPr>
          </w:p>
          <w:p w14:paraId="5053627D" w14:textId="77777777" w:rsidR="007B10AB" w:rsidRPr="00DE2DA5" w:rsidRDefault="007B10AB" w:rsidP="009B0668">
            <w:pPr>
              <w:rPr>
                <w:bCs/>
              </w:rPr>
            </w:pPr>
            <w:r w:rsidRPr="00DE2DA5">
              <w:rPr>
                <w:bCs/>
                <w:lang w:val="uk-UA"/>
              </w:rPr>
              <w:t>130</w:t>
            </w:r>
            <w:r w:rsidRPr="00DE2DA5">
              <w:rPr>
                <w:bCs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F62416" w14:textId="77777777" w:rsidR="007B10AB" w:rsidRPr="00DE2DA5" w:rsidRDefault="007B10AB" w:rsidP="009B0668">
            <w:pPr>
              <w:rPr>
                <w:sz w:val="22"/>
                <w:szCs w:val="22"/>
              </w:rPr>
            </w:pPr>
          </w:p>
          <w:p w14:paraId="62D32F31" w14:textId="77777777" w:rsidR="007B10AB" w:rsidRPr="00DE2DA5" w:rsidRDefault="007B10AB" w:rsidP="009B0668">
            <w:pPr>
              <w:rPr>
                <w:sz w:val="20"/>
                <w:szCs w:val="20"/>
              </w:rPr>
            </w:pPr>
            <w:r w:rsidRPr="00DE2DA5">
              <w:rPr>
                <w:sz w:val="20"/>
                <w:szCs w:val="20"/>
                <w:lang w:val="uk-UA"/>
              </w:rPr>
              <w:t>23</w:t>
            </w:r>
            <w:r w:rsidRPr="00DE2DA5">
              <w:rPr>
                <w:sz w:val="20"/>
                <w:szCs w:val="20"/>
              </w:rPr>
              <w:t>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446A" w14:textId="77777777" w:rsidR="007B10AB" w:rsidRPr="00DE2DA5" w:rsidRDefault="007B10AB" w:rsidP="009B0668">
            <w:pPr>
              <w:rPr>
                <w:sz w:val="22"/>
                <w:szCs w:val="22"/>
              </w:rPr>
            </w:pPr>
          </w:p>
          <w:p w14:paraId="033B79A4" w14:textId="77777777" w:rsidR="007B10AB" w:rsidRPr="00DE2DA5" w:rsidRDefault="007B10AB" w:rsidP="009B0668">
            <w:pPr>
              <w:rPr>
                <w:sz w:val="22"/>
                <w:szCs w:val="22"/>
              </w:rPr>
            </w:pPr>
            <w:r w:rsidRPr="00DE2DA5">
              <w:rPr>
                <w:sz w:val="22"/>
                <w:szCs w:val="22"/>
                <w:lang w:val="uk-UA"/>
              </w:rPr>
              <w:t>23</w:t>
            </w:r>
            <w:r w:rsidRPr="00DE2DA5">
              <w:rPr>
                <w:sz w:val="22"/>
                <w:szCs w:val="22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647F8" w14:textId="77777777" w:rsidR="007B10AB" w:rsidRPr="00DE2DA5" w:rsidRDefault="007B10AB" w:rsidP="009B0668">
            <w:pPr>
              <w:rPr>
                <w:sz w:val="22"/>
                <w:szCs w:val="22"/>
              </w:rPr>
            </w:pPr>
          </w:p>
          <w:p w14:paraId="3AF3C233" w14:textId="77777777" w:rsidR="007B10AB" w:rsidRPr="00DE2DA5" w:rsidRDefault="007B10AB" w:rsidP="009B0668">
            <w:pPr>
              <w:rPr>
                <w:sz w:val="22"/>
                <w:szCs w:val="22"/>
              </w:rPr>
            </w:pPr>
            <w:r w:rsidRPr="00DE2DA5">
              <w:rPr>
                <w:sz w:val="22"/>
                <w:szCs w:val="22"/>
                <w:lang w:val="uk-UA"/>
              </w:rPr>
              <w:t>23</w:t>
            </w:r>
            <w:r w:rsidRPr="00DE2DA5">
              <w:rPr>
                <w:sz w:val="22"/>
                <w:szCs w:val="22"/>
              </w:rPr>
              <w:t>0,0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6DE57C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 w:rsidRPr="007F5017">
              <w:t>Підвищення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  <w:r w:rsidRPr="007F5017">
              <w:t xml:space="preserve"> 34 ДПРЧ для </w:t>
            </w:r>
            <w:proofErr w:type="spellStart"/>
            <w:r w:rsidRPr="007F5017">
              <w:t>запобігання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ліквідації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наслідків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надзвичай</w:t>
            </w:r>
            <w:proofErr w:type="spellEnd"/>
            <w:r w:rsidRPr="007F5017">
              <w:t xml:space="preserve">-них </w:t>
            </w:r>
            <w:proofErr w:type="spellStart"/>
            <w:r w:rsidRPr="007F5017">
              <w:t>ситуацій</w:t>
            </w:r>
            <w:proofErr w:type="spellEnd"/>
          </w:p>
        </w:tc>
      </w:tr>
      <w:tr w:rsidR="007B10AB" w:rsidRPr="007F5017" w14:paraId="1E842BE3" w14:textId="77777777" w:rsidTr="009B0668">
        <w:trPr>
          <w:trHeight w:val="579"/>
        </w:trPr>
        <w:tc>
          <w:tcPr>
            <w:tcW w:w="50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5BB83B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</w:p>
        </w:tc>
        <w:tc>
          <w:tcPr>
            <w:tcW w:w="21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B7926A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78C453" w14:textId="77777777" w:rsidR="007B10AB" w:rsidRPr="003E7BB2" w:rsidRDefault="007B10AB" w:rsidP="009B0668">
            <w:pPr>
              <w:tabs>
                <w:tab w:val="left" w:pos="1080"/>
              </w:tabs>
              <w:rPr>
                <w:lang w:val="uk-UA"/>
              </w:rPr>
            </w:pPr>
            <w:proofErr w:type="spellStart"/>
            <w:r w:rsidRPr="007F5017">
              <w:t>Запасні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запчастини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пожежно-технічне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обладнання</w:t>
            </w:r>
            <w:proofErr w:type="spellEnd"/>
            <w:r w:rsidRPr="007F5017">
              <w:rPr>
                <w:lang w:val="uk-UA"/>
              </w:rPr>
              <w:t xml:space="preserve">, </w:t>
            </w:r>
            <w:proofErr w:type="spellStart"/>
            <w:r w:rsidRPr="003E7BB2">
              <w:rPr>
                <w:lang w:val="uk-UA"/>
              </w:rPr>
              <w:t>форменний</w:t>
            </w:r>
            <w:proofErr w:type="spellEnd"/>
            <w:r w:rsidRPr="003E7BB2">
              <w:rPr>
                <w:lang w:val="uk-UA"/>
              </w:rPr>
              <w:t xml:space="preserve"> одяг</w:t>
            </w:r>
          </w:p>
          <w:p w14:paraId="01107980" w14:textId="77777777" w:rsidR="007B10AB" w:rsidRPr="007F5017" w:rsidRDefault="007B10AB" w:rsidP="009B0668">
            <w:pPr>
              <w:tabs>
                <w:tab w:val="left" w:pos="1080"/>
              </w:tabs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11D2B4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CD2DDD" w14:textId="77777777" w:rsidR="007B10AB" w:rsidRPr="007F5017" w:rsidRDefault="007B10AB" w:rsidP="009B0668">
            <w:pPr>
              <w:jc w:val="center"/>
            </w:pPr>
            <w:r w:rsidRPr="007F5017">
              <w:t>34 ДПРЧ</w:t>
            </w:r>
          </w:p>
          <w:p w14:paraId="38656103" w14:textId="77777777" w:rsidR="007B10AB" w:rsidRPr="007F5017" w:rsidRDefault="007B10AB" w:rsidP="009B0668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476EF5" w14:textId="77777777" w:rsidR="007B10AB" w:rsidRPr="007F5017" w:rsidRDefault="007B10AB" w:rsidP="009B0668">
            <w:pPr>
              <w:jc w:val="center"/>
            </w:pPr>
            <w:r w:rsidRPr="007F5017">
              <w:t>Селищ-</w:t>
            </w:r>
            <w:proofErr w:type="spellStart"/>
            <w:r w:rsidRPr="007F5017">
              <w:t>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786FB0" w14:textId="77777777" w:rsidR="007B10AB" w:rsidRPr="007F5017" w:rsidRDefault="007B10AB" w:rsidP="009B0668">
            <w:r>
              <w:rPr>
                <w:lang w:val="uk-UA"/>
              </w:rPr>
              <w:t>34</w:t>
            </w:r>
            <w:r w:rsidRPr="007F5017"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61A61B" w14:textId="77777777" w:rsidR="007B10AB" w:rsidRPr="007F5017" w:rsidRDefault="007B10AB" w:rsidP="009B0668">
            <w:r w:rsidRPr="007F5017">
              <w:t>50,0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2E1441" w14:textId="77777777" w:rsidR="007B10AB" w:rsidRPr="003E7BB2" w:rsidRDefault="007B10AB" w:rsidP="009B0668">
            <w:pPr>
              <w:rPr>
                <w:b/>
              </w:rPr>
            </w:pPr>
            <w:r w:rsidRPr="007F5017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CBCF2A" w14:textId="77777777" w:rsidR="007B10AB" w:rsidRPr="007F5017" w:rsidRDefault="007B10AB" w:rsidP="009B0668">
            <w:r>
              <w:rPr>
                <w:lang w:val="uk-UA"/>
              </w:rPr>
              <w:t>8</w:t>
            </w:r>
            <w:r w:rsidRPr="007F5017">
              <w:t>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5805" w14:textId="77777777" w:rsidR="007B10AB" w:rsidRPr="007F5017" w:rsidRDefault="007B10AB" w:rsidP="009B0668">
            <w:r>
              <w:rPr>
                <w:lang w:val="uk-UA"/>
              </w:rPr>
              <w:t>8</w:t>
            </w:r>
            <w:r w:rsidRPr="007F501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8A8E3" w14:textId="77777777" w:rsidR="007B10AB" w:rsidRPr="007F5017" w:rsidRDefault="007B10AB" w:rsidP="009B0668">
            <w:r>
              <w:rPr>
                <w:lang w:val="uk-UA"/>
              </w:rPr>
              <w:t>8</w:t>
            </w:r>
            <w:r w:rsidRPr="007F5017">
              <w:t>0,0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3C39C" w14:textId="77777777" w:rsidR="007B10AB" w:rsidRPr="007F5017" w:rsidRDefault="007B10AB" w:rsidP="009B0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14:paraId="4F9472D0" w14:textId="77777777" w:rsidR="007B10AB" w:rsidRPr="00727D3C" w:rsidRDefault="007B10AB" w:rsidP="007B1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</w:p>
    <w:p w14:paraId="6AAD5650" w14:textId="0D83D39B" w:rsidR="00E60321" w:rsidRDefault="00E60321"/>
    <w:p w14:paraId="1559A832" w14:textId="2B963333" w:rsidR="007B10AB" w:rsidRDefault="007B10AB"/>
    <w:p w14:paraId="3C36E55F" w14:textId="2207E6AB" w:rsidR="007B10AB" w:rsidRPr="007B10AB" w:rsidRDefault="007B10AB">
      <w:pPr>
        <w:rPr>
          <w:lang w:val="uk-UA"/>
        </w:rPr>
      </w:pPr>
      <w:r>
        <w:rPr>
          <w:lang w:val="uk-UA"/>
        </w:rPr>
        <w:t>Секретар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Олег ЖИРУН</w:t>
      </w:r>
    </w:p>
    <w:sectPr w:rsidR="007B10AB" w:rsidRPr="007B10AB" w:rsidSect="007B10AB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0AB"/>
    <w:rsid w:val="00490171"/>
    <w:rsid w:val="007267E4"/>
    <w:rsid w:val="007B10AB"/>
    <w:rsid w:val="009857BB"/>
    <w:rsid w:val="00A17D37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B5249"/>
  <w15:chartTrackingRefBased/>
  <w15:docId w15:val="{E459CFFB-697C-4D93-86C6-2D04825E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2024-11-04T10:56:00Z</dcterms:created>
  <dcterms:modified xsi:type="dcterms:W3CDTF">2024-11-04T11:07:00Z</dcterms:modified>
</cp:coreProperties>
</file>